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C" w:rsidRDefault="003E255C" w:rsidP="003E255C">
      <w:pPr>
        <w:pStyle w:val="Default"/>
      </w:pPr>
    </w:p>
    <w:p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 xml:space="preserve">в </w:t>
      </w:r>
      <w:r w:rsidR="00845A64">
        <w:rPr>
          <w:b/>
          <w:bCs/>
          <w:sz w:val="28"/>
          <w:szCs w:val="28"/>
          <w:lang w:val="en-US"/>
        </w:rPr>
        <w:t>IV</w:t>
      </w:r>
      <w:r w:rsidRPr="00FB10FC">
        <w:rPr>
          <w:b/>
          <w:bCs/>
          <w:sz w:val="28"/>
          <w:szCs w:val="28"/>
        </w:rPr>
        <w:t xml:space="preserve"> квартале 201</w:t>
      </w:r>
      <w:r w:rsidR="00281BF6">
        <w:rPr>
          <w:b/>
          <w:bCs/>
          <w:sz w:val="28"/>
          <w:szCs w:val="28"/>
        </w:rPr>
        <w:t>9</w:t>
      </w:r>
      <w:r w:rsidRPr="00FB10FC">
        <w:rPr>
          <w:b/>
          <w:bCs/>
          <w:sz w:val="28"/>
          <w:szCs w:val="28"/>
        </w:rPr>
        <w:t xml:space="preserve"> года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Крымстат)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в </w:t>
      </w:r>
      <w:r w:rsidR="00845A64">
        <w:rPr>
          <w:sz w:val="28"/>
          <w:szCs w:val="28"/>
          <w:lang w:val="en-US"/>
        </w:rPr>
        <w:t>IV</w:t>
      </w:r>
      <w:r w:rsidRPr="00FB10FC">
        <w:rPr>
          <w:sz w:val="28"/>
          <w:szCs w:val="28"/>
        </w:rPr>
        <w:t xml:space="preserve"> квартале 201</w:t>
      </w:r>
      <w:r w:rsidR="00281BF6">
        <w:rPr>
          <w:sz w:val="28"/>
          <w:szCs w:val="28"/>
        </w:rPr>
        <w:t>9</w:t>
      </w:r>
      <w:r w:rsidRPr="00FB10FC">
        <w:rPr>
          <w:sz w:val="28"/>
          <w:szCs w:val="28"/>
        </w:rPr>
        <w:t xml:space="preserve"> года поступило </w:t>
      </w:r>
      <w:r w:rsidR="00281BF6">
        <w:rPr>
          <w:sz w:val="28"/>
          <w:szCs w:val="28"/>
        </w:rPr>
        <w:t>47</w:t>
      </w:r>
      <w:r w:rsidRPr="00FB10FC">
        <w:rPr>
          <w:sz w:val="28"/>
          <w:szCs w:val="28"/>
        </w:rPr>
        <w:t xml:space="preserve"> обращени</w:t>
      </w:r>
      <w:r w:rsidR="00845A64">
        <w:rPr>
          <w:sz w:val="28"/>
          <w:szCs w:val="28"/>
        </w:rPr>
        <w:t>й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:rsidR="006D1BDB" w:rsidRDefault="006D1BDB" w:rsidP="006E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и многократн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обращений в Крымстат не поступало.</w:t>
      </w:r>
    </w:p>
    <w:p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:rsidR="00E225C1" w:rsidRDefault="00845A64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октябр</w:t>
      </w:r>
      <w:r w:rsidR="00FD4435">
        <w:rPr>
          <w:sz w:val="28"/>
          <w:szCs w:val="28"/>
        </w:rPr>
        <w:t>ь</w:t>
      </w:r>
      <w:r w:rsidR="00E225C1">
        <w:rPr>
          <w:sz w:val="28"/>
          <w:szCs w:val="28"/>
        </w:rPr>
        <w:t xml:space="preserve"> – </w:t>
      </w:r>
      <w:r w:rsidR="001403C7">
        <w:rPr>
          <w:sz w:val="28"/>
          <w:szCs w:val="28"/>
        </w:rPr>
        <w:t>11</w:t>
      </w:r>
      <w:r w:rsidR="00E225C1">
        <w:rPr>
          <w:sz w:val="28"/>
          <w:szCs w:val="28"/>
        </w:rPr>
        <w:t xml:space="preserve"> </w:t>
      </w:r>
      <w:r w:rsidR="00E225C1" w:rsidRPr="001403C7">
        <w:rPr>
          <w:sz w:val="28"/>
          <w:szCs w:val="28"/>
        </w:rPr>
        <w:t>обращени</w:t>
      </w:r>
      <w:r w:rsidRPr="001403C7">
        <w:rPr>
          <w:sz w:val="28"/>
          <w:szCs w:val="28"/>
        </w:rPr>
        <w:t>й</w:t>
      </w:r>
      <w:r w:rsidR="00E225C1" w:rsidRPr="001403C7">
        <w:rPr>
          <w:sz w:val="28"/>
          <w:szCs w:val="28"/>
        </w:rPr>
        <w:t xml:space="preserve"> (</w:t>
      </w:r>
      <w:r w:rsidR="001403C7" w:rsidRPr="001403C7">
        <w:rPr>
          <w:sz w:val="28"/>
          <w:szCs w:val="28"/>
        </w:rPr>
        <w:t>23</w:t>
      </w:r>
      <w:r w:rsidR="00E225C1" w:rsidRPr="001403C7">
        <w:rPr>
          <w:sz w:val="28"/>
          <w:szCs w:val="28"/>
        </w:rPr>
        <w:t>%);</w:t>
      </w:r>
    </w:p>
    <w:p w:rsidR="00E225C1" w:rsidRDefault="00845A64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ноябр</w:t>
      </w:r>
      <w:r w:rsidR="00FD4435">
        <w:rPr>
          <w:sz w:val="28"/>
          <w:szCs w:val="28"/>
        </w:rPr>
        <w:t>ь</w:t>
      </w:r>
      <w:r w:rsidR="00E225C1">
        <w:rPr>
          <w:sz w:val="28"/>
          <w:szCs w:val="28"/>
        </w:rPr>
        <w:t xml:space="preserve"> – </w:t>
      </w:r>
      <w:r w:rsidR="001403C7">
        <w:rPr>
          <w:sz w:val="28"/>
          <w:szCs w:val="28"/>
        </w:rPr>
        <w:t>23</w:t>
      </w:r>
      <w:r w:rsidR="00E225C1">
        <w:rPr>
          <w:sz w:val="28"/>
          <w:szCs w:val="28"/>
        </w:rPr>
        <w:t xml:space="preserve"> обращений (</w:t>
      </w:r>
      <w:r w:rsidR="001403C7">
        <w:rPr>
          <w:sz w:val="28"/>
          <w:szCs w:val="28"/>
        </w:rPr>
        <w:t>49</w:t>
      </w:r>
      <w:r w:rsidR="00E225C1" w:rsidRPr="009B6633">
        <w:rPr>
          <w:sz w:val="28"/>
          <w:szCs w:val="28"/>
        </w:rPr>
        <w:t>%);</w:t>
      </w:r>
    </w:p>
    <w:p w:rsidR="00E225C1" w:rsidRDefault="00845A64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декабр</w:t>
      </w:r>
      <w:r w:rsidR="00FD4435">
        <w:rPr>
          <w:sz w:val="28"/>
          <w:szCs w:val="28"/>
        </w:rPr>
        <w:t>ь</w:t>
      </w:r>
      <w:r w:rsidR="005B4C62">
        <w:rPr>
          <w:sz w:val="28"/>
          <w:szCs w:val="28"/>
        </w:rPr>
        <w:t xml:space="preserve"> – </w:t>
      </w:r>
      <w:r w:rsidR="001403C7">
        <w:rPr>
          <w:sz w:val="28"/>
          <w:szCs w:val="28"/>
        </w:rPr>
        <w:t>13</w:t>
      </w:r>
      <w:r w:rsidR="00E225C1">
        <w:rPr>
          <w:sz w:val="28"/>
          <w:szCs w:val="28"/>
        </w:rPr>
        <w:t xml:space="preserve"> обращений (</w:t>
      </w:r>
      <w:r w:rsidR="001403C7">
        <w:rPr>
          <w:sz w:val="28"/>
          <w:szCs w:val="28"/>
        </w:rPr>
        <w:t>28</w:t>
      </w:r>
      <w:r w:rsidR="00E225C1" w:rsidRPr="009B6633">
        <w:rPr>
          <w:sz w:val="28"/>
          <w:szCs w:val="28"/>
        </w:rPr>
        <w:t>%);</w:t>
      </w:r>
      <w:r w:rsidR="00E225C1">
        <w:rPr>
          <w:sz w:val="28"/>
          <w:szCs w:val="28"/>
        </w:rPr>
        <w:t xml:space="preserve"> </w:t>
      </w:r>
    </w:p>
    <w:p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Администрации Президента РФ (Аппарат Полномочного представителя Президента РФ в ФО) – 0 (0%); </w:t>
      </w:r>
    </w:p>
    <w:p w:rsidR="00F13092" w:rsidRPr="00075426" w:rsidRDefault="00F13092" w:rsidP="006E671A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из Органов государственной власти субъекта РФ – </w:t>
      </w:r>
      <w:r w:rsidR="001403C7" w:rsidRPr="00075426">
        <w:rPr>
          <w:sz w:val="28"/>
          <w:szCs w:val="28"/>
        </w:rPr>
        <w:t>1</w:t>
      </w:r>
      <w:r w:rsidR="00442CD7" w:rsidRPr="00075426">
        <w:rPr>
          <w:sz w:val="28"/>
          <w:szCs w:val="28"/>
        </w:rPr>
        <w:t xml:space="preserve"> </w:t>
      </w:r>
      <w:r w:rsidRPr="00075426">
        <w:rPr>
          <w:sz w:val="28"/>
          <w:szCs w:val="28"/>
        </w:rPr>
        <w:t>(</w:t>
      </w:r>
      <w:r w:rsidR="00075426" w:rsidRPr="00075426">
        <w:rPr>
          <w:sz w:val="28"/>
          <w:szCs w:val="28"/>
        </w:rPr>
        <w:t>2</w:t>
      </w:r>
      <w:r w:rsidRPr="00075426">
        <w:rPr>
          <w:sz w:val="28"/>
          <w:szCs w:val="28"/>
        </w:rPr>
        <w:t xml:space="preserve">%); </w:t>
      </w:r>
    </w:p>
    <w:p w:rsidR="00F13092" w:rsidRPr="00075426" w:rsidRDefault="00F13092" w:rsidP="006E671A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из Законодательного собрания субъекта РФ – 0 (0%); </w:t>
      </w:r>
    </w:p>
    <w:p w:rsidR="00F13092" w:rsidRPr="00075426" w:rsidRDefault="00C82378" w:rsidP="006E671A">
      <w:pPr>
        <w:pStyle w:val="Default"/>
        <w:jc w:val="both"/>
        <w:rPr>
          <w:sz w:val="28"/>
          <w:szCs w:val="28"/>
        </w:rPr>
      </w:pPr>
      <w:r w:rsidRPr="00075426">
        <w:rPr>
          <w:bCs/>
          <w:sz w:val="28"/>
          <w:szCs w:val="28"/>
        </w:rPr>
        <w:t>2.</w:t>
      </w:r>
      <w:r w:rsidRPr="00075426">
        <w:rPr>
          <w:bCs/>
          <w:sz w:val="28"/>
          <w:szCs w:val="28"/>
        </w:rPr>
        <w:tab/>
        <w:t>п</w:t>
      </w:r>
      <w:r w:rsidR="00F13092" w:rsidRPr="00075426">
        <w:rPr>
          <w:bCs/>
          <w:sz w:val="28"/>
          <w:szCs w:val="28"/>
        </w:rPr>
        <w:t>о типу доставки</w:t>
      </w:r>
      <w:r w:rsidR="00F13092" w:rsidRPr="00075426">
        <w:rPr>
          <w:sz w:val="28"/>
          <w:szCs w:val="28"/>
        </w:rPr>
        <w:t xml:space="preserve">: </w:t>
      </w:r>
    </w:p>
    <w:p w:rsidR="00F13092" w:rsidRPr="00075426" w:rsidRDefault="00F13092" w:rsidP="006E671A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Почтой России – </w:t>
      </w:r>
      <w:r w:rsidR="00075426" w:rsidRPr="00075426">
        <w:rPr>
          <w:sz w:val="28"/>
          <w:szCs w:val="28"/>
        </w:rPr>
        <w:t>4</w:t>
      </w:r>
      <w:r w:rsidRPr="00075426">
        <w:rPr>
          <w:sz w:val="28"/>
          <w:szCs w:val="28"/>
        </w:rPr>
        <w:t xml:space="preserve"> (</w:t>
      </w:r>
      <w:r w:rsidR="00075426" w:rsidRPr="00075426">
        <w:rPr>
          <w:sz w:val="28"/>
          <w:szCs w:val="28"/>
        </w:rPr>
        <w:t>9</w:t>
      </w:r>
      <w:r w:rsidRPr="00075426">
        <w:rPr>
          <w:sz w:val="28"/>
          <w:szCs w:val="28"/>
        </w:rPr>
        <w:t xml:space="preserve">%); </w:t>
      </w:r>
    </w:p>
    <w:p w:rsidR="00F13092" w:rsidRPr="00075426" w:rsidRDefault="00031EDF" w:rsidP="006E671A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п</w:t>
      </w:r>
      <w:r w:rsidR="006D1BDB" w:rsidRPr="00075426">
        <w:rPr>
          <w:sz w:val="28"/>
          <w:szCs w:val="28"/>
        </w:rPr>
        <w:t>о сети Интернет (э</w:t>
      </w:r>
      <w:r w:rsidR="00F13092" w:rsidRPr="00075426">
        <w:rPr>
          <w:sz w:val="28"/>
          <w:szCs w:val="28"/>
        </w:rPr>
        <w:t>лектронн</w:t>
      </w:r>
      <w:r w:rsidR="006D1BDB" w:rsidRPr="00075426">
        <w:rPr>
          <w:sz w:val="28"/>
          <w:szCs w:val="28"/>
        </w:rPr>
        <w:t>ой почтой)</w:t>
      </w:r>
      <w:r w:rsidR="00F13092" w:rsidRPr="00075426">
        <w:rPr>
          <w:sz w:val="28"/>
          <w:szCs w:val="28"/>
        </w:rPr>
        <w:t xml:space="preserve"> – </w:t>
      </w:r>
      <w:r w:rsidR="00EB207A" w:rsidRPr="00075426">
        <w:rPr>
          <w:sz w:val="28"/>
          <w:szCs w:val="28"/>
        </w:rPr>
        <w:t>1</w:t>
      </w:r>
      <w:r w:rsidR="001403C7" w:rsidRPr="00075426">
        <w:rPr>
          <w:sz w:val="28"/>
          <w:szCs w:val="28"/>
        </w:rPr>
        <w:t>9</w:t>
      </w:r>
      <w:r w:rsidR="00F13092" w:rsidRPr="00075426">
        <w:rPr>
          <w:sz w:val="28"/>
          <w:szCs w:val="28"/>
        </w:rPr>
        <w:t xml:space="preserve"> (</w:t>
      </w:r>
      <w:r w:rsidR="00075426" w:rsidRPr="00075426">
        <w:rPr>
          <w:sz w:val="28"/>
          <w:szCs w:val="28"/>
        </w:rPr>
        <w:t>40</w:t>
      </w:r>
      <w:r w:rsidR="00F13092" w:rsidRPr="00075426">
        <w:rPr>
          <w:sz w:val="28"/>
          <w:szCs w:val="28"/>
        </w:rPr>
        <w:t xml:space="preserve">%); </w:t>
      </w:r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д</w:t>
      </w:r>
      <w:r w:rsidR="006D1BDB" w:rsidRPr="00075426">
        <w:rPr>
          <w:sz w:val="28"/>
          <w:szCs w:val="28"/>
        </w:rPr>
        <w:t xml:space="preserve">ругим способом доставки - </w:t>
      </w:r>
      <w:r w:rsidR="00075426" w:rsidRPr="00075426">
        <w:rPr>
          <w:sz w:val="28"/>
          <w:szCs w:val="28"/>
        </w:rPr>
        <w:t>24</w:t>
      </w:r>
      <w:r w:rsidR="006D1BDB" w:rsidRPr="00075426">
        <w:rPr>
          <w:sz w:val="28"/>
          <w:szCs w:val="28"/>
        </w:rPr>
        <w:t xml:space="preserve"> (</w:t>
      </w:r>
      <w:r w:rsidR="00075426" w:rsidRPr="00075426">
        <w:rPr>
          <w:sz w:val="28"/>
          <w:szCs w:val="28"/>
        </w:rPr>
        <w:t>51</w:t>
      </w:r>
      <w:r w:rsidR="006D1BDB" w:rsidRPr="00075426">
        <w:rPr>
          <w:sz w:val="28"/>
          <w:szCs w:val="28"/>
        </w:rPr>
        <w:t>%);</w:t>
      </w:r>
    </w:p>
    <w:p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:rsidR="00C82378" w:rsidRPr="00075426" w:rsidRDefault="00C82378" w:rsidP="00C82378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Республика Крым – </w:t>
      </w:r>
      <w:r w:rsidR="001403C7" w:rsidRPr="00075426">
        <w:rPr>
          <w:sz w:val="28"/>
          <w:szCs w:val="28"/>
        </w:rPr>
        <w:t>41</w:t>
      </w:r>
      <w:r w:rsidRPr="00075426">
        <w:rPr>
          <w:sz w:val="28"/>
          <w:szCs w:val="28"/>
        </w:rPr>
        <w:t xml:space="preserve"> (</w:t>
      </w:r>
      <w:r w:rsidR="00075426" w:rsidRPr="00075426">
        <w:rPr>
          <w:sz w:val="28"/>
          <w:szCs w:val="28"/>
        </w:rPr>
        <w:t>87</w:t>
      </w:r>
      <w:r w:rsidR="00B33E23" w:rsidRPr="00075426">
        <w:rPr>
          <w:sz w:val="28"/>
          <w:szCs w:val="28"/>
        </w:rPr>
        <w:t>%);</w:t>
      </w:r>
    </w:p>
    <w:p w:rsidR="00B33E23" w:rsidRPr="00075426" w:rsidRDefault="00B33E23" w:rsidP="00C82378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г. Севастополь – </w:t>
      </w:r>
      <w:r w:rsidR="001403C7" w:rsidRPr="00075426">
        <w:rPr>
          <w:sz w:val="28"/>
          <w:szCs w:val="28"/>
        </w:rPr>
        <w:t>4</w:t>
      </w:r>
      <w:r w:rsidRPr="00075426">
        <w:rPr>
          <w:sz w:val="28"/>
          <w:szCs w:val="28"/>
        </w:rPr>
        <w:t xml:space="preserve"> (</w:t>
      </w:r>
      <w:r w:rsidR="00075426" w:rsidRPr="00075426">
        <w:rPr>
          <w:sz w:val="28"/>
          <w:szCs w:val="28"/>
        </w:rPr>
        <w:t>9</w:t>
      </w:r>
      <w:r w:rsidRPr="00075426">
        <w:rPr>
          <w:sz w:val="28"/>
          <w:szCs w:val="28"/>
        </w:rPr>
        <w:t>%)</w:t>
      </w:r>
      <w:r w:rsidR="00075426">
        <w:rPr>
          <w:sz w:val="28"/>
          <w:szCs w:val="28"/>
        </w:rPr>
        <w:t>;</w:t>
      </w:r>
    </w:p>
    <w:p w:rsidR="00C82378" w:rsidRDefault="00031EDF" w:rsidP="00C82378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д</w:t>
      </w:r>
      <w:r w:rsidR="00C82378" w:rsidRPr="00075426">
        <w:rPr>
          <w:sz w:val="28"/>
          <w:szCs w:val="28"/>
        </w:rPr>
        <w:t xml:space="preserve">ругие регионы  - </w:t>
      </w:r>
      <w:r w:rsidR="001403C7" w:rsidRPr="00075426">
        <w:rPr>
          <w:sz w:val="28"/>
          <w:szCs w:val="28"/>
        </w:rPr>
        <w:t>2</w:t>
      </w:r>
      <w:r w:rsidR="00C82378" w:rsidRPr="00075426">
        <w:rPr>
          <w:sz w:val="28"/>
          <w:szCs w:val="28"/>
        </w:rPr>
        <w:t xml:space="preserve"> (</w:t>
      </w:r>
      <w:r w:rsidR="00075426" w:rsidRPr="00075426">
        <w:rPr>
          <w:sz w:val="28"/>
          <w:szCs w:val="28"/>
        </w:rPr>
        <w:t>4</w:t>
      </w:r>
      <w:r w:rsidR="00C82378" w:rsidRPr="00075426">
        <w:rPr>
          <w:sz w:val="28"/>
          <w:szCs w:val="28"/>
        </w:rPr>
        <w:t>%)</w:t>
      </w:r>
      <w:r w:rsidR="00075426">
        <w:rPr>
          <w:sz w:val="28"/>
          <w:szCs w:val="28"/>
        </w:rPr>
        <w:t>.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Крымстатом в</w:t>
      </w:r>
      <w:r w:rsidR="006D1B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845A64">
        <w:rPr>
          <w:sz w:val="28"/>
          <w:szCs w:val="28"/>
          <w:lang w:val="en-US"/>
        </w:rPr>
        <w:t>V</w:t>
      </w:r>
      <w:r w:rsidR="006D1BDB">
        <w:rPr>
          <w:sz w:val="28"/>
          <w:szCs w:val="28"/>
        </w:rPr>
        <w:t xml:space="preserve"> квартале 20</w:t>
      </w:r>
      <w:r w:rsidR="00D15EC7">
        <w:rPr>
          <w:sz w:val="28"/>
          <w:szCs w:val="28"/>
        </w:rPr>
        <w:t>1</w:t>
      </w:r>
      <w:r w:rsidR="001403C7">
        <w:rPr>
          <w:sz w:val="28"/>
          <w:szCs w:val="28"/>
        </w:rPr>
        <w:t>9</w:t>
      </w:r>
      <w:r w:rsidR="00D15EC7">
        <w:rPr>
          <w:sz w:val="28"/>
          <w:szCs w:val="28"/>
        </w:rPr>
        <w:t xml:space="preserve"> года рассмотрено </w:t>
      </w:r>
      <w:r w:rsidR="001403C7">
        <w:rPr>
          <w:sz w:val="28"/>
          <w:szCs w:val="28"/>
        </w:rPr>
        <w:t>55</w:t>
      </w:r>
      <w:r w:rsidR="00D15EC7">
        <w:rPr>
          <w:sz w:val="28"/>
          <w:szCs w:val="28"/>
        </w:rPr>
        <w:t xml:space="preserve"> обращени</w:t>
      </w:r>
      <w:r w:rsidR="000A08E5">
        <w:rPr>
          <w:sz w:val="28"/>
          <w:szCs w:val="28"/>
        </w:rPr>
        <w:t>й</w:t>
      </w:r>
      <w:r w:rsidR="006D1BDB">
        <w:rPr>
          <w:sz w:val="28"/>
          <w:szCs w:val="28"/>
        </w:rPr>
        <w:t xml:space="preserve"> граждан. На все обращения даны ответы по существу поставленных в них вопросов.</w:t>
      </w:r>
    </w:p>
    <w:p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1403C7">
        <w:rPr>
          <w:sz w:val="28"/>
          <w:szCs w:val="28"/>
        </w:rPr>
        <w:t>55</w:t>
      </w:r>
      <w:r w:rsidRPr="009B6633">
        <w:rPr>
          <w:sz w:val="28"/>
          <w:szCs w:val="28"/>
        </w:rPr>
        <w:t xml:space="preserve"> (</w:t>
      </w:r>
      <w:r w:rsidR="001403C7">
        <w:rPr>
          <w:sz w:val="28"/>
          <w:szCs w:val="28"/>
        </w:rPr>
        <w:t>100</w:t>
      </w:r>
      <w:r w:rsidRPr="009B6633">
        <w:rPr>
          <w:sz w:val="28"/>
          <w:szCs w:val="28"/>
        </w:rPr>
        <w:t>%);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рассмотрено с нарушением срока – 0 (0%);</w:t>
      </w:r>
    </w:p>
    <w:p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1403C7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1403C7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  <w:r w:rsidR="00075426">
        <w:rPr>
          <w:sz w:val="28"/>
          <w:szCs w:val="28"/>
        </w:rPr>
        <w:t>.</w:t>
      </w:r>
      <w:bookmarkStart w:id="0" w:name="_GoBack"/>
      <w:bookmarkEnd w:id="0"/>
    </w:p>
    <w:p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с участием заявителя – 0 (0%);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1403C7">
        <w:rPr>
          <w:sz w:val="28"/>
          <w:szCs w:val="28"/>
        </w:rPr>
        <w:t>55</w:t>
      </w:r>
      <w:r w:rsidRPr="006E671A">
        <w:rPr>
          <w:sz w:val="28"/>
          <w:szCs w:val="28"/>
        </w:rPr>
        <w:t xml:space="preserve"> (100%). 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Pr="00075426" w:rsidRDefault="00D15EC7" w:rsidP="006E671A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Гражданам направлены ответы с результатом рассмотрения обращений:</w:t>
      </w:r>
    </w:p>
    <w:p w:rsidR="00D15EC7" w:rsidRPr="00075426" w:rsidRDefault="00D15EC7" w:rsidP="006E671A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«разъяснено» - </w:t>
      </w:r>
      <w:r w:rsidR="00075426" w:rsidRPr="00075426">
        <w:rPr>
          <w:sz w:val="28"/>
          <w:szCs w:val="28"/>
        </w:rPr>
        <w:t>25</w:t>
      </w:r>
      <w:r w:rsidR="00C82378" w:rsidRPr="00075426">
        <w:rPr>
          <w:sz w:val="28"/>
          <w:szCs w:val="28"/>
        </w:rPr>
        <w:t xml:space="preserve"> (</w:t>
      </w:r>
      <w:r w:rsidR="00075426" w:rsidRPr="00075426">
        <w:rPr>
          <w:sz w:val="28"/>
          <w:szCs w:val="28"/>
        </w:rPr>
        <w:t>46</w:t>
      </w:r>
      <w:r w:rsidR="00C82378" w:rsidRPr="00075426">
        <w:rPr>
          <w:sz w:val="28"/>
          <w:szCs w:val="28"/>
        </w:rPr>
        <w:t>%)</w:t>
      </w:r>
      <w:r w:rsidR="00075426">
        <w:rPr>
          <w:sz w:val="28"/>
          <w:szCs w:val="28"/>
        </w:rPr>
        <w:t>;</w:t>
      </w:r>
    </w:p>
    <w:p w:rsidR="00D15EC7" w:rsidRPr="00075426" w:rsidRDefault="00D15EC7" w:rsidP="006E671A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«не поддержано» - 0 (0%)</w:t>
      </w:r>
      <w:r w:rsidR="00075426">
        <w:rPr>
          <w:sz w:val="28"/>
          <w:szCs w:val="28"/>
        </w:rPr>
        <w:t>;</w:t>
      </w:r>
    </w:p>
    <w:p w:rsidR="00D15EC7" w:rsidRPr="00075426" w:rsidRDefault="00D15EC7" w:rsidP="006E671A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«поддержано» - </w:t>
      </w:r>
      <w:r w:rsidR="00C82378" w:rsidRPr="00075426">
        <w:rPr>
          <w:sz w:val="28"/>
          <w:szCs w:val="28"/>
        </w:rPr>
        <w:t>0 (%)</w:t>
      </w:r>
      <w:r w:rsidR="00075426">
        <w:rPr>
          <w:sz w:val="28"/>
          <w:szCs w:val="28"/>
        </w:rPr>
        <w:t>;</w:t>
      </w:r>
    </w:p>
    <w:p w:rsidR="00D15EC7" w:rsidRPr="00075426" w:rsidRDefault="00D15EC7" w:rsidP="006E671A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lastRenderedPageBreak/>
        <w:t xml:space="preserve">«предоставлена статистическая информация и данные годовой бухгалтерской отчетности» - </w:t>
      </w:r>
      <w:r w:rsidR="001403C7" w:rsidRPr="00075426">
        <w:rPr>
          <w:sz w:val="28"/>
          <w:szCs w:val="28"/>
        </w:rPr>
        <w:t>26</w:t>
      </w:r>
      <w:r w:rsidRPr="00075426">
        <w:rPr>
          <w:sz w:val="28"/>
          <w:szCs w:val="28"/>
        </w:rPr>
        <w:t xml:space="preserve"> (</w:t>
      </w:r>
      <w:r w:rsidR="00075426" w:rsidRPr="00075426">
        <w:rPr>
          <w:sz w:val="28"/>
          <w:szCs w:val="28"/>
        </w:rPr>
        <w:t>47</w:t>
      </w:r>
      <w:r w:rsidR="00C82378" w:rsidRPr="00075426">
        <w:rPr>
          <w:sz w:val="28"/>
          <w:szCs w:val="28"/>
        </w:rPr>
        <w:t>%)</w:t>
      </w:r>
      <w:r w:rsidR="00075426">
        <w:rPr>
          <w:sz w:val="28"/>
          <w:szCs w:val="28"/>
        </w:rPr>
        <w:t>;</w:t>
      </w:r>
    </w:p>
    <w:p w:rsidR="00D15EC7" w:rsidRPr="00075426" w:rsidRDefault="00D15EC7" w:rsidP="006E671A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«отказано в предоставлении информации о деятельности Крымстата» - </w:t>
      </w:r>
      <w:r w:rsidR="000645D9" w:rsidRPr="00075426">
        <w:rPr>
          <w:sz w:val="28"/>
          <w:szCs w:val="28"/>
        </w:rPr>
        <w:br/>
      </w:r>
      <w:r w:rsidRPr="00075426">
        <w:rPr>
          <w:sz w:val="28"/>
          <w:szCs w:val="28"/>
        </w:rPr>
        <w:t>0 (0%).</w:t>
      </w:r>
    </w:p>
    <w:p w:rsidR="005B4C62" w:rsidRDefault="005B4C62" w:rsidP="006E671A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«переадресовано» - </w:t>
      </w:r>
      <w:r w:rsidR="001403C7" w:rsidRPr="00075426">
        <w:rPr>
          <w:sz w:val="28"/>
          <w:szCs w:val="28"/>
        </w:rPr>
        <w:t>4</w:t>
      </w:r>
      <w:r w:rsidRPr="00075426">
        <w:rPr>
          <w:sz w:val="28"/>
          <w:szCs w:val="28"/>
        </w:rPr>
        <w:t xml:space="preserve"> (</w:t>
      </w:r>
      <w:r w:rsidR="00E1325A" w:rsidRPr="00075426">
        <w:rPr>
          <w:sz w:val="28"/>
          <w:szCs w:val="28"/>
        </w:rPr>
        <w:t>7</w:t>
      </w:r>
      <w:r w:rsidRPr="00075426">
        <w:rPr>
          <w:sz w:val="28"/>
          <w:szCs w:val="28"/>
        </w:rPr>
        <w:t>%).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</w:p>
    <w:p w:rsidR="00C82378" w:rsidRPr="00075426" w:rsidRDefault="00C82378" w:rsidP="00C82378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Гражданам направлены ответы за подписью:</w:t>
      </w:r>
    </w:p>
    <w:p w:rsidR="00C82378" w:rsidRPr="00075426" w:rsidRDefault="00C82378" w:rsidP="00C82378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руководителя Крымстата – </w:t>
      </w:r>
      <w:r w:rsidR="001403C7" w:rsidRPr="00075426">
        <w:rPr>
          <w:sz w:val="28"/>
          <w:szCs w:val="28"/>
        </w:rPr>
        <w:t>21</w:t>
      </w:r>
      <w:r w:rsidR="0083277A" w:rsidRPr="00075426">
        <w:rPr>
          <w:sz w:val="28"/>
          <w:szCs w:val="28"/>
        </w:rPr>
        <w:t xml:space="preserve"> (</w:t>
      </w:r>
      <w:r w:rsidR="00AD73FB" w:rsidRPr="00075426">
        <w:rPr>
          <w:sz w:val="28"/>
          <w:szCs w:val="28"/>
        </w:rPr>
        <w:t>3</w:t>
      </w:r>
      <w:r w:rsidR="00075426" w:rsidRPr="00075426">
        <w:rPr>
          <w:sz w:val="28"/>
          <w:szCs w:val="28"/>
        </w:rPr>
        <w:t>8</w:t>
      </w:r>
      <w:r w:rsidR="0083277A" w:rsidRPr="00075426">
        <w:rPr>
          <w:sz w:val="28"/>
          <w:szCs w:val="28"/>
        </w:rPr>
        <w:t>%)</w:t>
      </w:r>
      <w:r w:rsidR="00075426">
        <w:rPr>
          <w:sz w:val="28"/>
          <w:szCs w:val="28"/>
        </w:rPr>
        <w:t>;</w:t>
      </w:r>
    </w:p>
    <w:p w:rsidR="00C82378" w:rsidRPr="00075426" w:rsidRDefault="00C82378" w:rsidP="00C82378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заместителя руководителя Крымстата – </w:t>
      </w:r>
      <w:r w:rsidR="001403C7" w:rsidRPr="00075426">
        <w:rPr>
          <w:sz w:val="28"/>
          <w:szCs w:val="28"/>
        </w:rPr>
        <w:t>34</w:t>
      </w:r>
      <w:r w:rsidR="0083277A" w:rsidRPr="00075426">
        <w:rPr>
          <w:sz w:val="28"/>
          <w:szCs w:val="28"/>
        </w:rPr>
        <w:t xml:space="preserve"> (</w:t>
      </w:r>
      <w:r w:rsidR="00AD73FB" w:rsidRPr="00075426">
        <w:rPr>
          <w:sz w:val="28"/>
          <w:szCs w:val="28"/>
        </w:rPr>
        <w:t>6</w:t>
      </w:r>
      <w:r w:rsidR="00075426" w:rsidRPr="00075426">
        <w:rPr>
          <w:sz w:val="28"/>
          <w:szCs w:val="28"/>
        </w:rPr>
        <w:t>2</w:t>
      </w:r>
      <w:r w:rsidR="0083277A" w:rsidRPr="00075426">
        <w:rPr>
          <w:sz w:val="28"/>
          <w:szCs w:val="28"/>
        </w:rPr>
        <w:t>%)</w:t>
      </w:r>
      <w:r w:rsidR="00075426">
        <w:rPr>
          <w:sz w:val="28"/>
          <w:szCs w:val="28"/>
        </w:rPr>
        <w:t>.</w:t>
      </w:r>
    </w:p>
    <w:p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В ходе рассмотрения о</w:t>
      </w:r>
      <w:r w:rsidR="00C82378" w:rsidRPr="00075426">
        <w:rPr>
          <w:sz w:val="28"/>
          <w:szCs w:val="28"/>
        </w:rPr>
        <w:t>бращений граждан не установлено</w:t>
      </w:r>
      <w:r w:rsidR="00C82378">
        <w:rPr>
          <w:sz w:val="28"/>
          <w:szCs w:val="28"/>
        </w:rPr>
        <w:t xml:space="preserve"> </w:t>
      </w:r>
      <w:r w:rsidRPr="006E671A">
        <w:rPr>
          <w:sz w:val="28"/>
          <w:szCs w:val="28"/>
        </w:rPr>
        <w:t>обращений на действие либо бездействие должностных лиц Крымстата, повлекшее нарушение прав, свобод и законных интересов граждан.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99511D" w:rsidRPr="00DC554B" w:rsidRDefault="0099511D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тематика обращений в </w:t>
      </w:r>
      <w:r w:rsidR="009B6633" w:rsidRPr="00DC55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201</w:t>
      </w:r>
      <w:r w:rsidR="001403C7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99511D" w:rsidRPr="00DC554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B6633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рудовой стаж и трудовые книжки</w:t>
      </w:r>
      <w:r w:rsidR="0099511D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75426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99511D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75426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="0099511D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99511D" w:rsidRPr="00DC554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511D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официальной статистической информации – </w:t>
      </w:r>
      <w:r w:rsidR="001403C7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99511D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1325A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75426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9511D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075426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5426" w:rsidRPr="00DC554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D73FB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анные годовой бухгалтерской отчетности – </w:t>
      </w:r>
      <w:r w:rsidR="001403C7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D73FB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75426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D73FB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075426"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73FB" w:rsidRPr="00AD73FB" w:rsidRDefault="00075426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54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 статистическая деятельность – 2 (4%).</w:t>
      </w:r>
    </w:p>
    <w:p w:rsidR="006E671A" w:rsidRDefault="006E671A" w:rsidP="006E671A">
      <w:pPr>
        <w:spacing w:after="8"/>
        <w:jc w:val="both"/>
      </w:pP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8A" w:rsidRDefault="00AC588A" w:rsidP="00B33E23">
      <w:pPr>
        <w:spacing w:after="0" w:line="240" w:lineRule="auto"/>
      </w:pPr>
      <w:r>
        <w:separator/>
      </w:r>
    </w:p>
  </w:endnote>
  <w:endnote w:type="continuationSeparator" w:id="0">
    <w:p w:rsidR="00AC588A" w:rsidRDefault="00AC588A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8A" w:rsidRDefault="00AC588A" w:rsidP="00B33E23">
      <w:pPr>
        <w:spacing w:after="0" w:line="240" w:lineRule="auto"/>
      </w:pPr>
      <w:r>
        <w:separator/>
      </w:r>
    </w:p>
  </w:footnote>
  <w:footnote w:type="continuationSeparator" w:id="0">
    <w:p w:rsidR="00AC588A" w:rsidRDefault="00AC588A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08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31EDF"/>
    <w:rsid w:val="000645D9"/>
    <w:rsid w:val="00075426"/>
    <w:rsid w:val="000A08E5"/>
    <w:rsid w:val="000A7954"/>
    <w:rsid w:val="000C5D81"/>
    <w:rsid w:val="001403C7"/>
    <w:rsid w:val="00227ED6"/>
    <w:rsid w:val="0023136D"/>
    <w:rsid w:val="00262D0F"/>
    <w:rsid w:val="00281BF6"/>
    <w:rsid w:val="002F7668"/>
    <w:rsid w:val="003A47F2"/>
    <w:rsid w:val="003E255C"/>
    <w:rsid w:val="00442CD7"/>
    <w:rsid w:val="004F6E39"/>
    <w:rsid w:val="005B4C62"/>
    <w:rsid w:val="00654612"/>
    <w:rsid w:val="006770B3"/>
    <w:rsid w:val="006D1BDB"/>
    <w:rsid w:val="006E671A"/>
    <w:rsid w:val="007F3A72"/>
    <w:rsid w:val="0081650C"/>
    <w:rsid w:val="0083277A"/>
    <w:rsid w:val="00832DB2"/>
    <w:rsid w:val="00845A64"/>
    <w:rsid w:val="008665E3"/>
    <w:rsid w:val="0086777F"/>
    <w:rsid w:val="008D47E6"/>
    <w:rsid w:val="008E05AA"/>
    <w:rsid w:val="0099511D"/>
    <w:rsid w:val="009B6633"/>
    <w:rsid w:val="00AC31B2"/>
    <w:rsid w:val="00AC588A"/>
    <w:rsid w:val="00AD73FB"/>
    <w:rsid w:val="00B33E23"/>
    <w:rsid w:val="00BB4F98"/>
    <w:rsid w:val="00C63624"/>
    <w:rsid w:val="00C82378"/>
    <w:rsid w:val="00D13607"/>
    <w:rsid w:val="00D15EC7"/>
    <w:rsid w:val="00D55E93"/>
    <w:rsid w:val="00DC554B"/>
    <w:rsid w:val="00DF077B"/>
    <w:rsid w:val="00E1325A"/>
    <w:rsid w:val="00E225C1"/>
    <w:rsid w:val="00E23BDB"/>
    <w:rsid w:val="00EB13F8"/>
    <w:rsid w:val="00EB207A"/>
    <w:rsid w:val="00ED3B72"/>
    <w:rsid w:val="00F13092"/>
    <w:rsid w:val="00F54184"/>
    <w:rsid w:val="00F95ACA"/>
    <w:rsid w:val="00FB10FC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Курлова Марина Викторовна</cp:lastModifiedBy>
  <cp:revision>34</cp:revision>
  <cp:lastPrinted>2020-01-17T06:08:00Z</cp:lastPrinted>
  <dcterms:created xsi:type="dcterms:W3CDTF">2016-10-13T12:41:00Z</dcterms:created>
  <dcterms:modified xsi:type="dcterms:W3CDTF">2020-01-17T06:33:00Z</dcterms:modified>
</cp:coreProperties>
</file>